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4" w:rsidRDefault="00B260B4" w:rsidP="00C70B23">
      <w:pPr>
        <w:jc w:val="center"/>
        <w:rPr>
          <w:b/>
        </w:rPr>
      </w:pPr>
    </w:p>
    <w:p w:rsidR="00E65817" w:rsidRPr="0033017D" w:rsidRDefault="00E65817" w:rsidP="00E65817">
      <w:pPr>
        <w:pStyle w:val="Cabealh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935" distR="114935" simplePos="0" relativeHeight="25166796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-257175</wp:posOffset>
            </wp:positionV>
            <wp:extent cx="685800" cy="685800"/>
            <wp:effectExtent l="19050" t="0" r="0" b="0"/>
            <wp:wrapSquare wrapText="right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17D">
        <w:rPr>
          <w:b/>
        </w:rPr>
        <w:t>P</w:t>
      </w:r>
      <w:r>
        <w:rPr>
          <w:b/>
        </w:rPr>
        <w:t>R</w:t>
      </w:r>
      <w:r w:rsidRPr="0033017D">
        <w:rPr>
          <w:b/>
        </w:rPr>
        <w:t>EFEITURA MUNICIPAL DA ESTÂNCIA BALNEÁRIA DE ITANHAÉM</w:t>
      </w:r>
    </w:p>
    <w:p w:rsidR="00E65817" w:rsidRPr="00C70B23" w:rsidRDefault="00E65817" w:rsidP="00E65817">
      <w:pPr>
        <w:rPr>
          <w:b/>
          <w:sz w:val="32"/>
          <w:szCs w:val="32"/>
          <w:u w:val="single"/>
        </w:rPr>
      </w:pPr>
    </w:p>
    <w:p w:rsidR="00E65817" w:rsidRDefault="00E65817" w:rsidP="00E65817">
      <w:pPr>
        <w:rPr>
          <w:b/>
          <w:sz w:val="32"/>
          <w:szCs w:val="32"/>
          <w:u w:val="single"/>
        </w:rPr>
      </w:pPr>
    </w:p>
    <w:p w:rsidR="00E65817" w:rsidRPr="00C70B23" w:rsidRDefault="00E65817" w:rsidP="00E658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GABARITO</w:t>
      </w:r>
    </w:p>
    <w:p w:rsidR="00B260B4" w:rsidRDefault="00B260B4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Pr="0033017D" w:rsidRDefault="00E65817" w:rsidP="00E65817">
      <w:pPr>
        <w:jc w:val="center"/>
        <w:rPr>
          <w:sz w:val="28"/>
          <w:szCs w:val="28"/>
          <w:u w:val="single"/>
        </w:rPr>
      </w:pPr>
      <w:r w:rsidRPr="0033017D">
        <w:rPr>
          <w:sz w:val="28"/>
          <w:szCs w:val="28"/>
          <w:u w:val="single"/>
        </w:rPr>
        <w:t>PROCESSO SELETIVO EDITAL Nº 0</w:t>
      </w:r>
      <w:r>
        <w:rPr>
          <w:sz w:val="28"/>
          <w:szCs w:val="28"/>
          <w:u w:val="single"/>
        </w:rPr>
        <w:t>11/</w:t>
      </w:r>
      <w:r w:rsidRPr="0033017D">
        <w:rPr>
          <w:sz w:val="28"/>
          <w:szCs w:val="28"/>
          <w:u w:val="single"/>
        </w:rPr>
        <w:t xml:space="preserve">2015 – </w:t>
      </w:r>
      <w:r>
        <w:rPr>
          <w:sz w:val="28"/>
          <w:szCs w:val="28"/>
          <w:u w:val="single"/>
        </w:rPr>
        <w:t>ORIENTADOR SÓCIOEDUCATIVO</w:t>
      </w: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Pr="0033017D" w:rsidRDefault="00E65817" w:rsidP="00E65817">
      <w:pPr>
        <w:jc w:val="both"/>
        <w:rPr>
          <w:sz w:val="28"/>
          <w:szCs w:val="28"/>
        </w:rPr>
      </w:pPr>
      <w:r w:rsidRPr="0033017D"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</w:t>
      </w:r>
      <w:proofErr w:type="gramEnd"/>
      <w:r w:rsidRPr="0033017D">
        <w:rPr>
          <w:sz w:val="28"/>
          <w:szCs w:val="28"/>
        </w:rPr>
        <w:t>2-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,3-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,4-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,5-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,6-</w:t>
      </w:r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,7-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,8-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,9-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,10-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,11-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,12-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,13-</w:t>
      </w:r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,14-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,15-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,16-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,17-</w:t>
      </w:r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,18-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,19-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,20-</w:t>
      </w:r>
      <w:r>
        <w:rPr>
          <w:sz w:val="28"/>
          <w:szCs w:val="28"/>
        </w:rPr>
        <w:t>D</w:t>
      </w:r>
    </w:p>
    <w:p w:rsidR="00B260B4" w:rsidRDefault="00B260B4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E65817" w:rsidRDefault="00E65817" w:rsidP="00E6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Prefeitura Municipal de </w:t>
      </w:r>
      <w:proofErr w:type="spellStart"/>
      <w:r>
        <w:rPr>
          <w:sz w:val="28"/>
          <w:szCs w:val="28"/>
        </w:rPr>
        <w:t>Itanhaém</w:t>
      </w:r>
      <w:proofErr w:type="spellEnd"/>
      <w:r>
        <w:rPr>
          <w:sz w:val="28"/>
          <w:szCs w:val="28"/>
        </w:rPr>
        <w:t>, aos 03 dias do mês de novembro de 2015.</w:t>
      </w: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Pr="00C70B23" w:rsidRDefault="00E65817" w:rsidP="00E65817">
      <w:pPr>
        <w:jc w:val="center"/>
        <w:rPr>
          <w:b/>
        </w:rPr>
      </w:pPr>
      <w:r w:rsidRPr="00C70B23">
        <w:rPr>
          <w:b/>
        </w:rPr>
        <w:t>SERGIO ALEXANDRE MENEZES</w:t>
      </w:r>
    </w:p>
    <w:p w:rsidR="00E65817" w:rsidRDefault="00E65817" w:rsidP="00E65817">
      <w:pPr>
        <w:jc w:val="center"/>
        <w:rPr>
          <w:b/>
        </w:rPr>
      </w:pPr>
      <w:r w:rsidRPr="00C70B23">
        <w:rPr>
          <w:b/>
        </w:rPr>
        <w:t>PRESIDENTE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Pr="00C70B23" w:rsidRDefault="00B260B4" w:rsidP="00C70B23">
      <w:pPr>
        <w:jc w:val="center"/>
        <w:rPr>
          <w:b/>
        </w:rPr>
      </w:pPr>
    </w:p>
    <w:sectPr w:rsidR="00B260B4" w:rsidRPr="00C70B23" w:rsidSect="00FA5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3017D"/>
    <w:rsid w:val="00095B57"/>
    <w:rsid w:val="0033017D"/>
    <w:rsid w:val="00450E64"/>
    <w:rsid w:val="005D0A35"/>
    <w:rsid w:val="007E2DCF"/>
    <w:rsid w:val="00947602"/>
    <w:rsid w:val="009965BD"/>
    <w:rsid w:val="009E76CB"/>
    <w:rsid w:val="00A47374"/>
    <w:rsid w:val="00AC5D61"/>
    <w:rsid w:val="00B260B4"/>
    <w:rsid w:val="00C70B23"/>
    <w:rsid w:val="00CE4DB9"/>
    <w:rsid w:val="00D24E0B"/>
    <w:rsid w:val="00D76F0F"/>
    <w:rsid w:val="00DF3D6F"/>
    <w:rsid w:val="00E65817"/>
    <w:rsid w:val="00EB6311"/>
    <w:rsid w:val="00F92F22"/>
    <w:rsid w:val="00FA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017D"/>
    <w:pPr>
      <w:tabs>
        <w:tab w:val="center" w:pos="4419"/>
        <w:tab w:val="right" w:pos="8838"/>
      </w:tabs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PEFEITURA MUNICIPAL DA ESTÂNCIA BALNEÁRIA DE ITANHAÉM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PEFEITURA MUNICIPAL DA ESTÂNCIA BALNEÁRIA DE ITANHAÉM</dc:title>
  <dc:creator>bcsilva</dc:creator>
  <cp:lastModifiedBy>User</cp:lastModifiedBy>
  <cp:revision>3</cp:revision>
  <cp:lastPrinted>2015-11-03T11:16:00Z</cp:lastPrinted>
  <dcterms:created xsi:type="dcterms:W3CDTF">2015-11-03T11:24:00Z</dcterms:created>
  <dcterms:modified xsi:type="dcterms:W3CDTF">2015-11-03T11:31:00Z</dcterms:modified>
</cp:coreProperties>
</file>